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94" w:rsidRPr="001E1550" w:rsidRDefault="00BF2D94" w:rsidP="00BF2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D94" w:rsidRPr="001E1550" w:rsidRDefault="00BF2D94" w:rsidP="00BF2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1550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BF2D94" w:rsidRPr="001E1550" w:rsidRDefault="00BF2D94" w:rsidP="00BF2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1550">
        <w:rPr>
          <w:rFonts w:ascii="Times New Roman" w:hAnsi="Times New Roman" w:cs="Times New Roman"/>
          <w:sz w:val="24"/>
          <w:szCs w:val="24"/>
        </w:rPr>
        <w:t>8А класс  (0</w:t>
      </w:r>
      <w:r w:rsidR="00153364" w:rsidRPr="001E1550">
        <w:rPr>
          <w:rFonts w:ascii="Times New Roman" w:hAnsi="Times New Roman" w:cs="Times New Roman"/>
          <w:sz w:val="24"/>
          <w:szCs w:val="24"/>
        </w:rPr>
        <w:t>9</w:t>
      </w:r>
      <w:r w:rsidRPr="001E1550">
        <w:rPr>
          <w:rFonts w:ascii="Times New Roman" w:hAnsi="Times New Roman" w:cs="Times New Roman"/>
          <w:sz w:val="24"/>
          <w:szCs w:val="24"/>
        </w:rPr>
        <w:t>.04.2020)</w:t>
      </w:r>
    </w:p>
    <w:p w:rsidR="00BF2D94" w:rsidRPr="001E1550" w:rsidRDefault="00BF2D94" w:rsidP="00BF2D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1550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E1550">
        <w:rPr>
          <w:rFonts w:ascii="Times New Roman" w:hAnsi="Times New Roman" w:cs="Times New Roman"/>
          <w:b/>
          <w:sz w:val="24"/>
          <w:szCs w:val="24"/>
        </w:rPr>
        <w:t>Переписка с зарубежными сверстниками.</w:t>
      </w:r>
    </w:p>
    <w:p w:rsidR="00336047" w:rsidRPr="001E1550" w:rsidRDefault="00336047" w:rsidP="00BF2D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2D94" w:rsidRPr="001E1550" w:rsidRDefault="00067216" w:rsidP="003360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1550">
        <w:rPr>
          <w:rFonts w:ascii="Times New Roman" w:hAnsi="Times New Roman" w:cs="Times New Roman"/>
          <w:sz w:val="24"/>
          <w:szCs w:val="24"/>
        </w:rPr>
        <w:t xml:space="preserve">Повторить правило использования модальных глаголов в речи: учебник, стр. </w:t>
      </w:r>
      <w:r w:rsidRPr="001E1550">
        <w:rPr>
          <w:rFonts w:ascii="Times New Roman" w:hAnsi="Times New Roman" w:cs="Times New Roman"/>
          <w:sz w:val="24"/>
          <w:szCs w:val="24"/>
          <w:lang w:val="en-US"/>
        </w:rPr>
        <w:t xml:space="preserve">GR14-GR15; </w:t>
      </w:r>
      <w:r w:rsidRPr="001E1550">
        <w:rPr>
          <w:rFonts w:ascii="Times New Roman" w:hAnsi="Times New Roman" w:cs="Times New Roman"/>
          <w:sz w:val="24"/>
          <w:szCs w:val="24"/>
        </w:rPr>
        <w:t xml:space="preserve"> смотреть видео (по желанию) </w:t>
      </w:r>
    </w:p>
    <w:p w:rsidR="00A8170B" w:rsidRPr="001E1550" w:rsidRDefault="001E1550" w:rsidP="00A8170B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A8170B" w:rsidRPr="001E1550">
          <w:rPr>
            <w:rStyle w:val="a4"/>
            <w:rFonts w:ascii="Times New Roman" w:hAnsi="Times New Roman" w:cs="Times New Roman"/>
            <w:sz w:val="24"/>
            <w:szCs w:val="24"/>
          </w:rPr>
          <w:t>https://youtu.be/dYMXVqhHjEM</w:t>
        </w:r>
      </w:hyperlink>
      <w:r w:rsidR="00A8170B" w:rsidRPr="001E1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216" w:rsidRPr="001E1550" w:rsidRDefault="001E1550" w:rsidP="00A8170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Учебник. Стр.116, упр.5</w:t>
      </w:r>
      <w:r w:rsidR="00E02F70" w:rsidRPr="001E1550">
        <w:rPr>
          <w:rFonts w:ascii="Times New Roman" w:hAnsi="Times New Roman" w:cs="Times New Roman"/>
          <w:sz w:val="24"/>
          <w:szCs w:val="24"/>
        </w:rPr>
        <w:t xml:space="preserve">: читать письмо зарубежному другу, выбрать соответствующий </w:t>
      </w:r>
      <w:r w:rsidR="00E02F70" w:rsidRPr="001E1550">
        <w:rPr>
          <w:rFonts w:ascii="Times New Roman" w:hAnsi="Times New Roman" w:cs="Times New Roman"/>
          <w:sz w:val="24"/>
          <w:szCs w:val="24"/>
          <w:u w:val="single"/>
        </w:rPr>
        <w:t>модальный глагол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2F70" w:rsidRPr="001E1550" w:rsidRDefault="00E02F70" w:rsidP="00E02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0E3E" w:rsidRPr="001E1550" w:rsidRDefault="00E02F70" w:rsidP="00EB0E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1550">
        <w:rPr>
          <w:rFonts w:ascii="Times New Roman" w:hAnsi="Times New Roman" w:cs="Times New Roman"/>
          <w:sz w:val="24"/>
          <w:szCs w:val="24"/>
        </w:rPr>
        <w:t xml:space="preserve">Учебник. Стр.116, упр.1 (письменно): рассмотреть значения </w:t>
      </w:r>
      <w:r w:rsidRPr="001E1550">
        <w:rPr>
          <w:rFonts w:ascii="Times New Roman" w:hAnsi="Times New Roman" w:cs="Times New Roman"/>
          <w:sz w:val="24"/>
          <w:szCs w:val="24"/>
          <w:u w:val="single"/>
        </w:rPr>
        <w:t xml:space="preserve">фразового глагола </w:t>
      </w:r>
      <w:r w:rsidRPr="001E1550">
        <w:rPr>
          <w:rFonts w:ascii="Times New Roman" w:hAnsi="Times New Roman" w:cs="Times New Roman"/>
          <w:sz w:val="24"/>
          <w:szCs w:val="24"/>
          <w:u w:val="single"/>
          <w:lang w:val="en-US"/>
        </w:rPr>
        <w:t>give</w:t>
      </w:r>
      <w:r w:rsidRPr="001E1550">
        <w:rPr>
          <w:rFonts w:ascii="Times New Roman" w:hAnsi="Times New Roman" w:cs="Times New Roman"/>
          <w:sz w:val="24"/>
          <w:szCs w:val="24"/>
        </w:rPr>
        <w:t xml:space="preserve"> (сначала вспомнить знакомые варианты, попробовать заполнить пропуски, потом проверить себя на стр.</w:t>
      </w:r>
      <w:r w:rsidRPr="001E1550">
        <w:rPr>
          <w:rFonts w:ascii="Times New Roman" w:hAnsi="Times New Roman" w:cs="Times New Roman"/>
          <w:sz w:val="24"/>
          <w:szCs w:val="24"/>
          <w:lang w:val="en-US"/>
        </w:rPr>
        <w:t>WL</w:t>
      </w:r>
      <w:r w:rsidRPr="001E1550">
        <w:rPr>
          <w:rFonts w:ascii="Times New Roman" w:hAnsi="Times New Roman" w:cs="Times New Roman"/>
          <w:sz w:val="24"/>
          <w:szCs w:val="24"/>
        </w:rPr>
        <w:t xml:space="preserve">23 </w:t>
      </w:r>
      <w:r w:rsidRPr="001E1550">
        <w:rPr>
          <w:rFonts w:ascii="Times New Roman" w:hAnsi="Times New Roman" w:cs="Times New Roman"/>
          <w:sz w:val="24"/>
          <w:szCs w:val="24"/>
          <w:lang w:val="en-US"/>
        </w:rPr>
        <w:t>Appendix</w:t>
      </w:r>
      <w:r w:rsidRPr="001E1550">
        <w:rPr>
          <w:rFonts w:ascii="Times New Roman" w:hAnsi="Times New Roman" w:cs="Times New Roman"/>
          <w:sz w:val="24"/>
          <w:szCs w:val="24"/>
        </w:rPr>
        <w:t xml:space="preserve"> 1), записать в тетради для словаря в соответству</w:t>
      </w:r>
      <w:r w:rsidR="001E1550">
        <w:rPr>
          <w:rFonts w:ascii="Times New Roman" w:hAnsi="Times New Roman" w:cs="Times New Roman"/>
          <w:sz w:val="24"/>
          <w:szCs w:val="24"/>
        </w:rPr>
        <w:t>ющую страницу</w:t>
      </w:r>
      <w:r w:rsidR="001E1550" w:rsidRPr="001E155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B0E3E" w:rsidRPr="001E1550" w:rsidRDefault="00EB0E3E" w:rsidP="00EB0E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F70" w:rsidRPr="001E1550" w:rsidRDefault="00E02F70" w:rsidP="00A8170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1550">
        <w:rPr>
          <w:rFonts w:ascii="Times New Roman" w:hAnsi="Times New Roman" w:cs="Times New Roman"/>
          <w:sz w:val="24"/>
          <w:szCs w:val="24"/>
        </w:rPr>
        <w:t xml:space="preserve">Учебник. Стр.116, упр.2 (письменно): читать текст и заполнить пропуски пропущенными </w:t>
      </w:r>
      <w:r w:rsidRPr="001E1550">
        <w:rPr>
          <w:rFonts w:ascii="Times New Roman" w:hAnsi="Times New Roman" w:cs="Times New Roman"/>
          <w:sz w:val="24"/>
          <w:szCs w:val="24"/>
          <w:u w:val="single"/>
        </w:rPr>
        <w:t>зависимыми предлогами</w:t>
      </w:r>
      <w:r w:rsidRPr="001E1550">
        <w:rPr>
          <w:rFonts w:ascii="Times New Roman" w:hAnsi="Times New Roman" w:cs="Times New Roman"/>
          <w:sz w:val="24"/>
          <w:szCs w:val="24"/>
        </w:rPr>
        <w:t>, проверить себя на стр.</w:t>
      </w:r>
      <w:r w:rsidRPr="001E1550">
        <w:rPr>
          <w:rFonts w:ascii="Times New Roman" w:hAnsi="Times New Roman" w:cs="Times New Roman"/>
          <w:sz w:val="24"/>
          <w:szCs w:val="24"/>
          <w:lang w:val="en-US"/>
        </w:rPr>
        <w:t>WL</w:t>
      </w:r>
      <w:r w:rsidRPr="001E1550">
        <w:rPr>
          <w:rFonts w:ascii="Times New Roman" w:hAnsi="Times New Roman" w:cs="Times New Roman"/>
          <w:sz w:val="24"/>
          <w:szCs w:val="24"/>
        </w:rPr>
        <w:t xml:space="preserve">24 </w:t>
      </w:r>
      <w:r w:rsidRPr="001E1550">
        <w:rPr>
          <w:rFonts w:ascii="Times New Roman" w:hAnsi="Times New Roman" w:cs="Times New Roman"/>
          <w:sz w:val="24"/>
          <w:szCs w:val="24"/>
          <w:lang w:val="en-US"/>
        </w:rPr>
        <w:t>Dependent</w:t>
      </w:r>
      <w:r w:rsidRPr="001E1550">
        <w:rPr>
          <w:rFonts w:ascii="Times New Roman" w:hAnsi="Times New Roman" w:cs="Times New Roman"/>
          <w:sz w:val="24"/>
          <w:szCs w:val="24"/>
        </w:rPr>
        <w:t xml:space="preserve"> </w:t>
      </w:r>
      <w:r w:rsidRPr="001E1550">
        <w:rPr>
          <w:rFonts w:ascii="Times New Roman" w:hAnsi="Times New Roman" w:cs="Times New Roman"/>
          <w:sz w:val="24"/>
          <w:szCs w:val="24"/>
          <w:lang w:val="en-US"/>
        </w:rPr>
        <w:t>Prepositions</w:t>
      </w:r>
      <w:r w:rsidRPr="001E1550">
        <w:rPr>
          <w:rFonts w:ascii="Times New Roman" w:hAnsi="Times New Roman" w:cs="Times New Roman"/>
          <w:sz w:val="24"/>
          <w:szCs w:val="24"/>
        </w:rPr>
        <w:t>, выучить наизусть (при необходимости записать в словари).</w:t>
      </w:r>
    </w:p>
    <w:p w:rsidR="00E02F70" w:rsidRPr="001E1550" w:rsidRDefault="00E02F70" w:rsidP="00E02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F70" w:rsidRDefault="00E02F70" w:rsidP="00A8170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1550">
        <w:rPr>
          <w:rFonts w:ascii="Times New Roman" w:hAnsi="Times New Roman" w:cs="Times New Roman"/>
          <w:sz w:val="24"/>
          <w:szCs w:val="24"/>
        </w:rPr>
        <w:t>Учебник. Стр.116, упр.4</w:t>
      </w:r>
      <w:r w:rsidR="00EB0E3E" w:rsidRPr="001E1550">
        <w:rPr>
          <w:rFonts w:ascii="Times New Roman" w:hAnsi="Times New Roman" w:cs="Times New Roman"/>
          <w:sz w:val="24"/>
          <w:szCs w:val="24"/>
        </w:rPr>
        <w:t xml:space="preserve"> (письменно): дополнить перечень слов на странице </w:t>
      </w:r>
      <w:r w:rsidR="00EB0E3E" w:rsidRPr="001E1550">
        <w:rPr>
          <w:rFonts w:ascii="Times New Roman" w:hAnsi="Times New Roman" w:cs="Times New Roman"/>
          <w:sz w:val="24"/>
          <w:szCs w:val="24"/>
          <w:u w:val="single"/>
        </w:rPr>
        <w:t xml:space="preserve">«Словообразование» </w:t>
      </w:r>
      <w:r w:rsidR="00EB0E3E" w:rsidRPr="001E1550">
        <w:rPr>
          <w:rFonts w:ascii="Times New Roman" w:hAnsi="Times New Roman" w:cs="Times New Roman"/>
          <w:sz w:val="24"/>
          <w:szCs w:val="24"/>
        </w:rPr>
        <w:t>в тетрадях для словаря, образуя одно составное слово из двух разных, знать переводы полученных слов.</w:t>
      </w:r>
    </w:p>
    <w:p w:rsidR="001E1550" w:rsidRPr="001E1550" w:rsidRDefault="001E1550" w:rsidP="001E15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1550" w:rsidRDefault="001E1550" w:rsidP="00A8170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Д/з:</w:t>
      </w:r>
    </w:p>
    <w:p w:rsidR="001E1550" w:rsidRPr="001E1550" w:rsidRDefault="001E1550" w:rsidP="001E1550">
      <w:pPr>
        <w:rPr>
          <w:rFonts w:ascii="Times New Roman" w:hAnsi="Times New Roman" w:cs="Times New Roman"/>
          <w:sz w:val="24"/>
          <w:szCs w:val="24"/>
        </w:rPr>
      </w:pPr>
      <w:r w:rsidRPr="001E1550">
        <w:rPr>
          <w:rFonts w:ascii="Times New Roman" w:hAnsi="Times New Roman" w:cs="Times New Roman"/>
          <w:sz w:val="24"/>
          <w:szCs w:val="24"/>
        </w:rPr>
        <w:t xml:space="preserve">Учебник. Стр.116, упр.5 (письменно в рабочих тетрадях): написать в тетрадях только выбранный </w:t>
      </w:r>
      <w:r w:rsidRPr="001E1550">
        <w:rPr>
          <w:rFonts w:ascii="Times New Roman" w:hAnsi="Times New Roman" w:cs="Times New Roman"/>
          <w:sz w:val="24"/>
          <w:szCs w:val="24"/>
          <w:u w:val="single"/>
        </w:rPr>
        <w:t>модальный глаго</w:t>
      </w:r>
      <w:r w:rsidRPr="001E1550">
        <w:rPr>
          <w:rFonts w:ascii="Times New Roman" w:hAnsi="Times New Roman" w:cs="Times New Roman"/>
          <w:sz w:val="24"/>
          <w:szCs w:val="24"/>
          <w:u w:val="single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; стр.116, упр.1: выучить наизусть значения </w:t>
      </w:r>
      <w:r w:rsidRPr="001E1550">
        <w:rPr>
          <w:rFonts w:ascii="Times New Roman" w:hAnsi="Times New Roman" w:cs="Times New Roman"/>
          <w:sz w:val="24"/>
          <w:szCs w:val="24"/>
          <w:u w:val="single"/>
        </w:rPr>
        <w:t xml:space="preserve">фразового глагола </w:t>
      </w:r>
      <w:r w:rsidRPr="001E1550">
        <w:rPr>
          <w:rFonts w:ascii="Times New Roman" w:hAnsi="Times New Roman" w:cs="Times New Roman"/>
          <w:sz w:val="24"/>
          <w:szCs w:val="24"/>
          <w:u w:val="single"/>
          <w:lang w:val="en-US"/>
        </w:rPr>
        <w:t>give</w:t>
      </w:r>
    </w:p>
    <w:p w:rsidR="001E1550" w:rsidRPr="001E1550" w:rsidRDefault="001E1550" w:rsidP="001E1550">
      <w:pPr>
        <w:rPr>
          <w:rFonts w:ascii="Times New Roman" w:hAnsi="Times New Roman" w:cs="Times New Roman"/>
          <w:sz w:val="24"/>
          <w:szCs w:val="24"/>
        </w:rPr>
      </w:pPr>
    </w:p>
    <w:p w:rsidR="00336047" w:rsidRPr="001E1550" w:rsidRDefault="00336047" w:rsidP="00BF2D94">
      <w:pPr>
        <w:rPr>
          <w:rFonts w:ascii="Times New Roman" w:hAnsi="Times New Roman" w:cs="Times New Roman"/>
          <w:sz w:val="24"/>
          <w:szCs w:val="24"/>
        </w:rPr>
      </w:pPr>
    </w:p>
    <w:p w:rsidR="00BF2D94" w:rsidRPr="001E1550" w:rsidRDefault="00BF2D94" w:rsidP="00BF2D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F2D94" w:rsidRPr="001E1550" w:rsidRDefault="00BF2D94" w:rsidP="00BF2D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F2D94" w:rsidRPr="001E1550" w:rsidRDefault="00BF2D94" w:rsidP="00BF2D94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F2D94" w:rsidRPr="001E1550" w:rsidRDefault="00BF2D94" w:rsidP="00BF2D94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D7275" w:rsidRPr="001E1550" w:rsidRDefault="003D7275">
      <w:pPr>
        <w:rPr>
          <w:rFonts w:ascii="Times New Roman" w:hAnsi="Times New Roman" w:cs="Times New Roman"/>
          <w:sz w:val="24"/>
          <w:szCs w:val="24"/>
        </w:rPr>
      </w:pPr>
    </w:p>
    <w:sectPr w:rsidR="003D7275" w:rsidRPr="001E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4E6A"/>
    <w:multiLevelType w:val="hybridMultilevel"/>
    <w:tmpl w:val="101C4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6174B"/>
    <w:multiLevelType w:val="hybridMultilevel"/>
    <w:tmpl w:val="573E7376"/>
    <w:lvl w:ilvl="0" w:tplc="806403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2E6B73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BF08DD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2D94"/>
    <w:rsid w:val="00067216"/>
    <w:rsid w:val="00153364"/>
    <w:rsid w:val="001E1550"/>
    <w:rsid w:val="00336047"/>
    <w:rsid w:val="003D7275"/>
    <w:rsid w:val="00A8170B"/>
    <w:rsid w:val="00BF2D94"/>
    <w:rsid w:val="00E02F70"/>
    <w:rsid w:val="00EB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94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A8170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817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0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YMXVqhHjE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dcterms:created xsi:type="dcterms:W3CDTF">2020-03-25T18:20:00Z</dcterms:created>
  <dcterms:modified xsi:type="dcterms:W3CDTF">2020-04-01T10:49:00Z</dcterms:modified>
</cp:coreProperties>
</file>